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36B955C3"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254D61" w:rsidRPr="00254D61">
        <w:rPr>
          <w:rFonts w:hint="eastAsia"/>
          <w:noProof/>
          <w:kern w:val="0"/>
        </w:rPr>
        <w:t>令和８年度１１、１２月分香芝市学校給食用物資（グループＡ　豚肉）</w:t>
      </w:r>
    </w:p>
    <w:p w14:paraId="6C7AACA7" w14:textId="654D4EA5"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5CE79EE1"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254D61" w:rsidRPr="00254D61">
        <w:rPr>
          <w:rFonts w:hint="eastAsia"/>
          <w:noProof/>
          <w:kern w:val="0"/>
        </w:rPr>
        <w:t>令和８年度１１、１２月分香芝市学校給食用物資（グループＡ　豚肉）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039C3FB0"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254D61" w:rsidRPr="00254D61">
        <w:rPr>
          <w:rFonts w:hint="eastAsia"/>
          <w:noProof/>
          <w:kern w:val="0"/>
        </w:rPr>
        <w:t>令和８年度１１、１２月分香芝市学校給食用物資（グループＡ　豚肉）</w:t>
      </w:r>
    </w:p>
    <w:p w14:paraId="2ACA6E63" w14:textId="6759754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54D61"/>
    <w:rsid w:val="002E60B6"/>
    <w:rsid w:val="00366274"/>
    <w:rsid w:val="003C5FF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2025-08-07T05:55:00Z</cp:lastPrinted>
  <dcterms:created xsi:type="dcterms:W3CDTF">2026-04-03T04:43:00Z</dcterms:created>
  <dcterms:modified xsi:type="dcterms:W3CDTF">2026-08-25T07:19:00Z</dcterms:modified>
</cp:coreProperties>
</file>